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7A" w:rsidRDefault="0042717A" w:rsidP="0042717A">
      <w:r>
        <w:t>Q&amp;A 033-NN04</w:t>
      </w:r>
    </w:p>
    <w:p w:rsidR="0042717A" w:rsidRDefault="0042717A" w:rsidP="0042717A"/>
    <w:p w:rsidR="0042717A" w:rsidRDefault="0042717A" w:rsidP="0042717A">
      <w:r>
        <w:t>When is the tentative award date?</w:t>
      </w:r>
      <w:r>
        <w:rPr>
          <w:color w:val="1F497D"/>
        </w:rPr>
        <w:t xml:space="preserve"> April</w:t>
      </w:r>
    </w:p>
    <w:p w:rsidR="0042717A" w:rsidRDefault="0042717A" w:rsidP="0042717A"/>
    <w:p w:rsidR="0042717A" w:rsidRDefault="0042717A" w:rsidP="0042717A">
      <w:r>
        <w:t>When is the first board meeting after the opening?</w:t>
      </w:r>
      <w:r>
        <w:rPr>
          <w:color w:val="1F497D"/>
        </w:rPr>
        <w:t xml:space="preserve"> April 17, 2013</w:t>
      </w:r>
    </w:p>
    <w:p w:rsidR="0042717A" w:rsidRDefault="0042717A" w:rsidP="0042717A"/>
    <w:p w:rsidR="0042717A" w:rsidRDefault="0042717A" w:rsidP="0042717A">
      <w:r>
        <w:t>Will decision be made before or at board meeting?</w:t>
      </w:r>
      <w:r>
        <w:rPr>
          <w:color w:val="1F497D"/>
        </w:rPr>
        <w:t xml:space="preserve"> At the Board meeting</w:t>
      </w:r>
    </w:p>
    <w:p w:rsidR="0042717A" w:rsidRDefault="0042717A" w:rsidP="0042717A"/>
    <w:p w:rsidR="0042717A" w:rsidRDefault="0042717A" w:rsidP="0042717A">
      <w:r>
        <w:t>Have any addendums been released for this bid?</w:t>
      </w:r>
      <w:r>
        <w:rPr>
          <w:color w:val="1F497D"/>
        </w:rPr>
        <w:t xml:space="preserve"> No</w:t>
      </w:r>
    </w:p>
    <w:p w:rsidR="0042717A" w:rsidRDefault="0042717A" w:rsidP="0042717A"/>
    <w:p w:rsidR="0042717A" w:rsidRDefault="0042717A" w:rsidP="0042717A">
      <w:r>
        <w:t>Will you accept up to 5% bio diesel in your diesel fuel?</w:t>
      </w:r>
      <w:r>
        <w:rPr>
          <w:color w:val="1F497D"/>
        </w:rPr>
        <w:t xml:space="preserve"> No</w:t>
      </w:r>
    </w:p>
    <w:p w:rsidR="0042717A" w:rsidRDefault="0042717A" w:rsidP="0042717A"/>
    <w:p w:rsidR="0042717A" w:rsidRDefault="0042717A" w:rsidP="0042717A">
      <w:r>
        <w:t>Is a pump required at any location?  If so, which locations will require a pump?</w:t>
      </w:r>
      <w:r>
        <w:rPr>
          <w:color w:val="1F497D"/>
        </w:rPr>
        <w:t xml:space="preserve"> Yes, several storage centers have above ground tanks which will require pumps. The locations are South (Florida City) Central West (137 Ave. NW 6st), and John </w:t>
      </w:r>
      <w:proofErr w:type="spellStart"/>
      <w:r>
        <w:rPr>
          <w:color w:val="1F497D"/>
        </w:rPr>
        <w:t>Schee</w:t>
      </w:r>
      <w:proofErr w:type="spellEnd"/>
      <w:r>
        <w:rPr>
          <w:color w:val="1F497D"/>
        </w:rPr>
        <w:t xml:space="preserve"> (122st NW 27 avenue).</w:t>
      </w:r>
    </w:p>
    <w:p w:rsidR="0042717A" w:rsidRDefault="0042717A" w:rsidP="0042717A"/>
    <w:p w:rsidR="0042717A" w:rsidRDefault="0042717A" w:rsidP="0042717A"/>
    <w:p w:rsidR="0042717A" w:rsidRDefault="0042717A" w:rsidP="0042717A">
      <w:r>
        <w:t>Will a firm fixed price be considered? If not, why?</w:t>
      </w:r>
      <w:r>
        <w:rPr>
          <w:color w:val="1F497D"/>
        </w:rPr>
        <w:t xml:space="preserve"> The award language is as stated</w:t>
      </w:r>
    </w:p>
    <w:p w:rsidR="0042717A" w:rsidRDefault="0042717A" w:rsidP="0042717A"/>
    <w:p w:rsidR="0042717A" w:rsidRDefault="0042717A" w:rsidP="0042717A">
      <w:r>
        <w:t>If we were to insert any conditions into our alternate firm fixed bid, would they be taken into consideration or rejected? Sample attached, please indicate which clauses would be acceptable and which clause would be cause for rejection?</w:t>
      </w:r>
      <w:r>
        <w:rPr>
          <w:color w:val="1F497D"/>
        </w:rPr>
        <w:t xml:space="preserve"> Rejected</w:t>
      </w:r>
    </w:p>
    <w:p w:rsidR="0042717A" w:rsidRDefault="0042717A" w:rsidP="0042717A"/>
    <w:p w:rsidR="0042717A" w:rsidRDefault="0042717A" w:rsidP="0042717A">
      <w:r>
        <w:t>Can you do better than 30 days for payment terms, i.e. Net 10 or Net 15?</w:t>
      </w:r>
      <w:r>
        <w:rPr>
          <w:color w:val="1F497D"/>
        </w:rPr>
        <w:t xml:space="preserve"> District standard—Net 30</w:t>
      </w:r>
    </w:p>
    <w:p w:rsidR="0042717A" w:rsidRDefault="0042717A" w:rsidP="0042717A"/>
    <w:p w:rsidR="0042717A" w:rsidRDefault="0042717A" w:rsidP="0042717A">
      <w:r>
        <w:t>Do you currently receive a discount for prompt payment of invoices?</w:t>
      </w:r>
      <w:r>
        <w:rPr>
          <w:color w:val="1F497D"/>
        </w:rPr>
        <w:t xml:space="preserve"> No</w:t>
      </w:r>
    </w:p>
    <w:p w:rsidR="0042717A" w:rsidRDefault="0042717A" w:rsidP="0042717A"/>
    <w:p w:rsidR="0042717A" w:rsidRDefault="0042717A" w:rsidP="0042717A">
      <w:r>
        <w:lastRenderedPageBreak/>
        <w:t>How many consecutive years has the current vendor been awarded?</w:t>
      </w:r>
      <w:r>
        <w:rPr>
          <w:color w:val="1F497D"/>
        </w:rPr>
        <w:t xml:space="preserve"> Current vendor five (5) years</w:t>
      </w:r>
    </w:p>
    <w:p w:rsidR="0042717A" w:rsidRDefault="0042717A" w:rsidP="0042717A"/>
    <w:p w:rsidR="0042717A" w:rsidRDefault="0042717A" w:rsidP="0042717A">
      <w:r>
        <w:t>Can we please have a list of bidders invited to submit a proposal?</w:t>
      </w:r>
      <w:r>
        <w:rPr>
          <w:color w:val="1F497D"/>
        </w:rPr>
        <w:t xml:space="preserve"> See attached</w:t>
      </w:r>
    </w:p>
    <w:p w:rsidR="0042717A" w:rsidRDefault="0042717A" w:rsidP="0042717A"/>
    <w:p w:rsidR="0042717A" w:rsidRDefault="0042717A" w:rsidP="0042717A">
      <w:r>
        <w:t>What information will you be reading out loud at the bid opening?</w:t>
      </w:r>
      <w:r>
        <w:rPr>
          <w:color w:val="1F497D"/>
        </w:rPr>
        <w:t xml:space="preserve"> Vendor name only</w:t>
      </w:r>
    </w:p>
    <w:p w:rsidR="0042717A" w:rsidRDefault="0042717A" w:rsidP="0042717A"/>
    <w:p w:rsidR="0042717A" w:rsidRDefault="0042717A" w:rsidP="0042717A">
      <w:r>
        <w:t>Where can I find the excel sheet for the pricing quote?</w:t>
      </w:r>
      <w:r>
        <w:rPr>
          <w:color w:val="1F497D"/>
        </w:rPr>
        <w:t xml:space="preserve"> You can find the information on the Procurement web-site previously provided under tab sheet (Old Bid #023-JJ07).</w:t>
      </w:r>
    </w:p>
    <w:p w:rsidR="0042717A" w:rsidRDefault="0042717A" w:rsidP="0042717A"/>
    <w:p w:rsidR="0042717A" w:rsidRDefault="0042717A" w:rsidP="0042717A"/>
    <w:p w:rsidR="0042717A" w:rsidRDefault="0042717A"/>
    <w:sectPr w:rsidR="0042717A" w:rsidSect="00566E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717A"/>
    <w:rsid w:val="0042717A"/>
    <w:rsid w:val="00566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17A"/>
    <w:rPr>
      <w:color w:val="0000FF"/>
      <w:u w:val="single"/>
    </w:rPr>
  </w:style>
</w:styles>
</file>

<file path=word/webSettings.xml><?xml version="1.0" encoding="utf-8"?>
<w:webSettings xmlns:r="http://schemas.openxmlformats.org/officeDocument/2006/relationships" xmlns:w="http://schemas.openxmlformats.org/wordprocessingml/2006/main">
  <w:divs>
    <w:div w:id="94237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225</Words>
  <Characters>1287</Characters>
  <Application>Microsoft Office Word</Application>
  <DocSecurity>0</DocSecurity>
  <Lines>10</Lines>
  <Paragraphs>3</Paragraphs>
  <ScaleCrop>false</ScaleCrop>
  <Company>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Eschbach</dc:creator>
  <cp:keywords/>
  <dc:description/>
  <cp:lastModifiedBy>Harry Eschbach</cp:lastModifiedBy>
  <cp:revision>1</cp:revision>
  <dcterms:created xsi:type="dcterms:W3CDTF">2013-02-22T17:58:00Z</dcterms:created>
  <dcterms:modified xsi:type="dcterms:W3CDTF">2013-02-22T18:03:00Z</dcterms:modified>
</cp:coreProperties>
</file>